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271"/>
        <w:rPr>
          <w:rFonts w:ascii="Times New Roman"/>
        </w:rPr>
      </w:pPr>
      <w:r>
        <w:rPr/>
        <w:pict>
          <v:shape style="position:absolute;margin-left:548.498352pt;margin-top:522.89691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7NYZ3DXJAH9KG6QH3JASZW5KE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0"/>
        </w:rPr>
        <w:pict>
          <v:shape style="width:192.1pt;height:58.4pt;mso-position-horizontal-relative:char;mso-position-vertical-relative:line" type="#_x0000_t202" filled="true" fillcolor="#f2f2f2" stroked="true" strokeweight=".75pt" strokecolor="#cccccc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36"/>
                    </w:rPr>
                  </w:pPr>
                  <w:r>
                    <w:rPr>
                      <w:sz w:val="36"/>
                    </w:rPr>
                    <w:t>COMUNICACIÓN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</w:rPr>
      </w:r>
    </w:p>
    <w:p>
      <w:pPr>
        <w:pStyle w:val="BodyText"/>
        <w:spacing w:before="7"/>
        <w:rPr>
          <w:rFonts w:ascii="Times New Roman"/>
          <w:sz w:val="29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 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JGL/2024/32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</w:tc>
      </w:tr>
    </w:tbl>
    <w:p>
      <w:pPr>
        <w:pStyle w:val="BodyText"/>
        <w:spacing w:before="6"/>
        <w:rPr>
          <w:rFonts w:ascii="Times New Roman"/>
          <w:sz w:val="26"/>
        </w:rPr>
      </w:pPr>
      <w:r>
        <w:rPr/>
        <w:pict>
          <v:group style="position:absolute;margin-left:70.875pt;margin-top:17.200001pt;width:453.55pt;height:21.8pt;mso-position-horizontal-relative:page;mso-position-vertical-relative:paragraph;z-index:-15728128;mso-wrap-distance-left:0;mso-wrap-distance-right:0" coordorigin="1418,344" coordsize="9071,436">
            <v:rect style="position:absolute;left:1425;top:359;width:9056;height:406" filled="true" fillcolor="#f2f2f2" stroked="false">
              <v:fill type="solid"/>
            </v:rect>
            <v:shape style="position:absolute;left:1417;top:344;width:9071;height:436" coordorigin="1417,344" coordsize="9071,436" path="m10488,344l10488,344,10488,352,10484,356,10484,352,10488,352,10488,344,10481,344,10481,360,10481,765,1425,765,1425,360,10481,360,10481,344,1422,344,1422,352,1422,356,1418,352,1422,352,1422,344,1418,344,1418,352,1418,352,1418,772,1417,780,10488,780,10488,772,10488,352,10488,352,10488,344xe" filled="true" fillcolor="#cccccc" stroked="false">
              <v:path arrowok="t"/>
              <v:fill type="solid"/>
            </v:shape>
            <v:shape style="position:absolute;left:1425;top:360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DATOS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2"/>
        </w:rPr>
      </w:pPr>
    </w:p>
    <w:p>
      <w:pPr>
        <w:pStyle w:val="Heading1"/>
        <w:spacing w:before="94"/>
      </w:pPr>
      <w:r>
        <w:rPr/>
        <w:pict>
          <v:shape style="position:absolute;margin-left:20pt;margin-top:-132.987610pt;width:29pt;height:230.65pt;mso-position-horizontal-relative:page;mso-position-vertical-relative:paragraph;z-index:1573120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05/09/2024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a4488322bfb2ff076b9074d6ee51684f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Convocatoria:</w:t>
      </w:r>
    </w:p>
    <w:p>
      <w:pPr>
        <w:pStyle w:val="BodyText"/>
        <w:spacing w:before="54"/>
        <w:ind w:left="1057"/>
      </w:pPr>
      <w:r>
        <w:rPr/>
        <w:t>Ordinaria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124903</wp:posOffset>
            </wp:positionV>
            <wp:extent cx="317500" cy="31432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 y hora:</w:t>
      </w:r>
    </w:p>
    <w:p>
      <w:pPr>
        <w:pStyle w:val="BodyText"/>
        <w:spacing w:line="292" w:lineRule="auto" w:before="55"/>
        <w:ind w:left="1057" w:right="4440"/>
      </w:pPr>
      <w:r>
        <w:rPr/>
        <w:t>1ª convocatoria: 10 de septiembre de 2024 a las 9:00</w:t>
      </w:r>
      <w:r>
        <w:rPr>
          <w:spacing w:val="-53"/>
        </w:rPr>
        <w:t> </w:t>
      </w:r>
      <w:r>
        <w:rPr/>
        <w:t>2ª</w:t>
      </w:r>
      <w:r>
        <w:rPr>
          <w:spacing w:val="-1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1"/>
        </w:rPr>
        <w:t> </w:t>
      </w:r>
      <w:r>
        <w:rPr/>
        <w:t>de 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9:00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Lugar:</w:t>
      </w:r>
    </w:p>
    <w:p>
      <w:pPr>
        <w:pStyle w:val="BodyText"/>
        <w:spacing w:before="54"/>
        <w:ind w:left="1057"/>
      </w:pPr>
      <w:r>
        <w:rPr/>
        <w:t>Casas</w:t>
      </w:r>
      <w:r>
        <w:rPr>
          <w:spacing w:val="-8"/>
        </w:rPr>
        <w:t> </w:t>
      </w:r>
      <w:r>
        <w:rPr/>
        <w:t>Consistoriales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Participación a</w:t>
      </w:r>
      <w:r>
        <w:rPr>
          <w:spacing w:val="1"/>
        </w:rPr>
        <w:t> </w:t>
      </w:r>
      <w:r>
        <w:rPr/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distancia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66221pt;width:453.55pt;height:21.8pt;mso-position-horizontal-relative:page;mso-position-vertical-relative:paragraph;z-index:-15727616;mso-wrap-distance-left:0;mso-wrap-distance-right:0" coordorigin="1418,259" coordsize="9071,436">
            <v:rect style="position:absolute;left:1425;top:274;width:9056;height:406" filled="true" fillcolor="#f2f2f2" stroked="false">
              <v:fill type="solid"/>
            </v:rect>
            <v:shape style="position:absolute;left:1417;top:259;width:9071;height:436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<v:path arrowok="t"/>
              <v:fill type="solid"/>
            </v:shape>
            <v:shape style="position:absolute;left:1425;top:275;width:9056;height:405" type="#_x0000_t202" filled="false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ASUNTOS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CONVOCATORIA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PARTE</w:t>
      </w:r>
      <w:r>
        <w:rPr>
          <w:spacing w:val="-4"/>
        </w:rPr>
        <w:t> </w:t>
      </w:r>
      <w:r>
        <w:rPr/>
        <w:t>RESOLUTIVA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94" w:after="0"/>
        <w:ind w:left="1458" w:right="0" w:hanging="279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2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3"/>
          <w:sz w:val="20"/>
        </w:rPr>
        <w:t> </w:t>
      </w:r>
      <w:r>
        <w:rPr>
          <w:sz w:val="20"/>
        </w:rPr>
        <w:t>14872/2024.</w:t>
      </w:r>
      <w:r>
        <w:rPr>
          <w:spacing w:val="-2"/>
          <w:sz w:val="20"/>
        </w:rPr>
        <w:t> </w:t>
      </w:r>
      <w:r>
        <w:rPr>
          <w:sz w:val="20"/>
        </w:rPr>
        <w:t>Aprobación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Cuentas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Facturas.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40" w:lineRule="auto" w:before="0" w:after="0"/>
        <w:ind w:left="1458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13732/2024.</w:t>
      </w:r>
      <w:r>
        <w:rPr>
          <w:spacing w:val="-3"/>
          <w:sz w:val="20"/>
        </w:rPr>
        <w:t> </w:t>
      </w:r>
      <w:r>
        <w:rPr>
          <w:sz w:val="20"/>
        </w:rPr>
        <w:t>Licencia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Vado</w:t>
      </w:r>
      <w:r>
        <w:rPr>
          <w:spacing w:val="-3"/>
          <w:sz w:val="20"/>
        </w:rPr>
        <w:t> </w:t>
      </w:r>
      <w:r>
        <w:rPr>
          <w:sz w:val="20"/>
        </w:rPr>
        <w:t>(Ocupación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dominio</w:t>
      </w:r>
      <w:r>
        <w:rPr>
          <w:spacing w:val="-3"/>
          <w:sz w:val="20"/>
        </w:rPr>
        <w:t> </w:t>
      </w:r>
      <w:r>
        <w:rPr>
          <w:sz w:val="20"/>
        </w:rPr>
        <w:t>público).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26"/>
          <w:sz w:val="20"/>
        </w:rPr>
        <w:t> </w:t>
      </w:r>
      <w:r>
        <w:rPr>
          <w:sz w:val="20"/>
        </w:rPr>
        <w:t>14987/2024.</w:t>
      </w:r>
      <w:r>
        <w:rPr>
          <w:spacing w:val="26"/>
          <w:sz w:val="20"/>
        </w:rPr>
        <w:t> </w:t>
      </w:r>
      <w:r>
        <w:rPr>
          <w:sz w:val="20"/>
        </w:rPr>
        <w:t>Solicitud</w:t>
      </w:r>
      <w:r>
        <w:rPr>
          <w:spacing w:val="26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Puesto</w:t>
      </w:r>
      <w:r>
        <w:rPr>
          <w:spacing w:val="26"/>
          <w:sz w:val="20"/>
        </w:rPr>
        <w:t> </w:t>
      </w:r>
      <w:r>
        <w:rPr>
          <w:sz w:val="20"/>
        </w:rPr>
        <w:t>Número</w:t>
      </w:r>
      <w:r>
        <w:rPr>
          <w:spacing w:val="26"/>
          <w:sz w:val="20"/>
        </w:rPr>
        <w:t> </w:t>
      </w:r>
      <w:r>
        <w:rPr>
          <w:sz w:val="20"/>
        </w:rPr>
        <w:t>3</w:t>
      </w:r>
      <w:r>
        <w:rPr>
          <w:spacing w:val="26"/>
          <w:sz w:val="20"/>
        </w:rPr>
        <w:t> </w:t>
      </w:r>
      <w:r>
        <w:rPr>
          <w:sz w:val="20"/>
        </w:rPr>
        <w:t>del</w:t>
      </w:r>
      <w:r>
        <w:rPr>
          <w:spacing w:val="26"/>
          <w:sz w:val="20"/>
        </w:rPr>
        <w:t> </w:t>
      </w:r>
      <w:r>
        <w:rPr>
          <w:sz w:val="20"/>
        </w:rPr>
        <w:t>Mercado</w:t>
      </w:r>
      <w:r>
        <w:rPr>
          <w:spacing w:val="26"/>
          <w:sz w:val="20"/>
        </w:rPr>
        <w:t> </w:t>
      </w:r>
      <w:r>
        <w:rPr>
          <w:sz w:val="20"/>
        </w:rPr>
        <w:t>Municipal.</w:t>
      </w:r>
      <w:r>
        <w:rPr>
          <w:spacing w:val="26"/>
          <w:sz w:val="20"/>
        </w:rPr>
        <w:t> </w:t>
      </w:r>
      <w:r>
        <w:rPr>
          <w:sz w:val="20"/>
        </w:rPr>
        <w:t>Acuerdo</w:t>
      </w:r>
      <w:r>
        <w:rPr>
          <w:spacing w:val="-53"/>
          <w:sz w:val="20"/>
        </w:rPr>
        <w:t> </w:t>
      </w:r>
      <w:r>
        <w:rPr>
          <w:sz w:val="20"/>
        </w:rPr>
        <w:t>procedente.</w:t>
      </w:r>
    </w:p>
    <w:p>
      <w:pPr>
        <w:pStyle w:val="BodyText"/>
        <w:spacing w:before="7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94" w:after="0"/>
        <w:ind w:left="1324" w:right="0" w:hanging="268"/>
        <w:jc w:val="left"/>
      </w:pPr>
      <w:r>
        <w:rPr/>
        <w:t>ACTIVIDAD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057"/>
      </w:pPr>
      <w:r>
        <w:rPr/>
        <w:t>No</w:t>
      </w:r>
      <w:r>
        <w:rPr>
          <w:spacing w:val="-3"/>
        </w:rPr>
        <w:t> </w:t>
      </w:r>
      <w:r>
        <w:rPr/>
        <w:t>hay</w:t>
      </w:r>
      <w:r>
        <w:rPr>
          <w:spacing w:val="-3"/>
        </w:rPr>
        <w:t> </w:t>
      </w:r>
      <w:r>
        <w:rPr/>
        <w:t>asuntos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25" w:val="left" w:leader="none"/>
        </w:tabs>
        <w:spacing w:line="240" w:lineRule="auto" w:before="0" w:after="0"/>
        <w:ind w:left="1324" w:right="0" w:hanging="268"/>
        <w:jc w:val="left"/>
      </w:pP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</w: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pStyle w:val="BodyText"/>
        <w:spacing w:before="94"/>
        <w:ind w:left="1179"/>
      </w:pPr>
      <w:r>
        <w:rPr/>
        <w:t>5.</w:t>
      </w:r>
      <w:r>
        <w:rPr>
          <w:spacing w:val="54"/>
        </w:rPr>
        <w:t> </w:t>
      </w:r>
      <w:r>
        <w:rPr/>
        <w:t>Ruegos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Preguntas.</w:t>
      </w:r>
    </w:p>
    <w:p>
      <w:pPr>
        <w:pStyle w:val="BodyText"/>
        <w:spacing w:before="1"/>
        <w:rPr>
          <w:sz w:val="19"/>
        </w:rPr>
      </w:pPr>
      <w:r>
        <w:rPr/>
        <w:pict>
          <v:group style="position:absolute;margin-left:70.875pt;margin-top:12.924072pt;width:453.55pt;height:62.6pt;mso-position-horizontal-relative:page;mso-position-vertical-relative:paragraph;z-index:-15727104;mso-wrap-distance-left:0;mso-wrap-distance-right:0" coordorigin="1418,258" coordsize="9071,1252">
            <v:shape style="position:absolute;left:1417;top:258;width:9071;height:1252" coordorigin="1417,258" coordsize="9071,1252" path="m10488,258l10488,258,10488,266,10484,270,10484,266,10488,266,10488,258,10481,258,10481,274,10481,678,1425,678,1425,274,10481,274,10481,258,1422,258,1422,266,1422,270,1418,266,1422,266,1422,258,1418,258,1418,266,1418,266,1418,678,1418,686,1418,687,1417,694,1418,1510,1425,1510,1425,694,10481,694,10481,1510,10488,1510,10488,266,10488,258xe" filled="true" fillcolor="#cccccc" stroked="false">
              <v:path arrowok="t"/>
              <v:fill type="solid"/>
            </v:shape>
            <v:shape style="position:absolute;left:1417;top:258;width:9071;height:12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line="285" w:lineRule="auto" w:before="1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Rogamos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acceda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Institución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confirmar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asistencia,</w:t>
                    </w:r>
                    <w:r>
                      <w:rPr>
                        <w:spacing w:val="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poder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acudir,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ponga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conocimiento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poder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excusarle.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recordamos</w:t>
                    </w:r>
                    <w:r>
                      <w:rPr>
                        <w:spacing w:val="2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3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425;top:274;width:9056;height:404" type="#_x0000_t202" filled="true" fillcolor="#f2f2f2" stroked="false">
              <v:textbox inset="0,0,0,0">
                <w:txbxContent>
                  <w:p>
                    <w:pPr>
                      <w:spacing w:before="81"/>
                      <w:ind w:left="6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CONFIRMACIÓN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ASISTENCIA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ACCESO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DOCUMENTACIÓN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BodyText"/>
        <w:ind w:left="1057"/>
      </w:pPr>
      <w:r>
        <w:rPr/>
        <w:pict>
          <v:shape style="position:absolute;margin-left:548.498352pt;margin-top:522.896912pt;width:20.75pt;height:251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Validación: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7NYZ3DXJAH9KG6QH3JASZW5KE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Verificación: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pacing w:val="-1"/>
                      <w:sz w:val="12"/>
                    </w:rPr>
                    <w:t>https://galdar.sedelectronica.es/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Documento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6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group style="width:453.55pt;height:31.05pt;mso-position-horizontal-relative:char;mso-position-vertical-relative:line" coordorigin="0,0" coordsize="9071,621">
            <v:shape style="position:absolute;left:-1;top:0;width:9071;height:621" coordorigin="0,0" coordsize="9071,621" path="m9071,0l9063,0,9063,606,8,606,8,0,0,0,0,613,0,621,9071,621,9071,613,9071,0xe" filled="true" fillcolor="#cccccc" stroked="false">
              <v:path arrowok="t"/>
              <v:fill type="solid"/>
            </v:shape>
            <v:shape style="position:absolute;left:0;top:0;width:9071;height:621" type="#_x0000_t202" filled="false" stroked="false">
              <v:textbox inset="0,0,0,0">
                <w:txbxContent>
                  <w:p>
                    <w:pPr>
                      <w:spacing w:line="285" w:lineRule="auto" w:before="20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través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Sede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Electrónica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puede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consultar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toda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información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referente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los</w:t>
                    </w:r>
                    <w:r>
                      <w:rPr>
                        <w:spacing w:val="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asuntos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incluídos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 orden del día.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3339"/>
      </w:pPr>
      <w:r>
        <w:rPr/>
        <w:t>DOCUMENTO</w:t>
      </w:r>
      <w:r>
        <w:rPr>
          <w:spacing w:val="-1"/>
        </w:rPr>
        <w:t> </w:t>
      </w:r>
      <w:r>
        <w:rPr/>
        <w:t>FIRMADO</w:t>
      </w:r>
      <w:r>
        <w:rPr>
          <w:spacing w:val="-1"/>
        </w:rPr>
        <w:t> </w:t>
      </w:r>
      <w:r>
        <w:rPr/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5pt;margin-top:781.762512pt;width:453.52502pt;height:.75pt;mso-position-horizontal-relative:page;mso-position-vertical-relative:page;z-index:-1580595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7.725006pt;margin-top:791.777588pt;width:299.7pt;height:28.95pt;mso-position-horizontal-relative:page;mso-position-vertical-relative:page;z-index:-15805440" type="#_x0000_t202" filled="false" stroked="false">
          <v:textbox inset="0,0,0,0">
            <w:txbxContent>
              <w:p>
                <w:pPr>
                  <w:spacing w:before="14"/>
                  <w:ind w:left="16" w:right="14" w:firstLine="0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sz w:val="18"/>
                  </w:rPr>
                  <w:t>Gáldar</w:t>
                </w:r>
              </w:p>
              <w:p>
                <w:pPr>
                  <w:spacing w:before="164"/>
                  <w:ind w:left="16" w:right="16" w:firstLine="0"/>
                  <w:jc w:val="center"/>
                  <w:rPr>
                    <w:sz w:val="15"/>
                  </w:rPr>
                </w:pPr>
                <w:r>
                  <w:rPr>
                    <w:sz w:val="15"/>
                  </w:rPr>
                  <w:t>C/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Capitán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Quesada,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29,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Gáldar.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35460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(Las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Palmas).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Tfno.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928880050.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Fax:</w:t>
                </w:r>
                <w:r>
                  <w:rPr>
                    <w:spacing w:val="-2"/>
                    <w:sz w:val="15"/>
                  </w:rPr>
                  <w:t> </w:t>
                </w:r>
                <w:r>
                  <w:rPr>
                    <w:sz w:val="15"/>
                  </w:rPr>
                  <w:t>928550394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57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2024-09-26T10:41:44Z</dcterms:created>
  <dcterms:modified xsi:type="dcterms:W3CDTF">2024-09-26T10:41:44Z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2024-09-26T00:00:00Z</vt:filetime>
  </property>
</Properties>
</file>